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1362C" w14:textId="77777777" w:rsidR="00A12DB6" w:rsidRDefault="00A12DB6" w:rsidP="00A12DB6">
      <w:pPr>
        <w:widowControl/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</w:pPr>
      <w:r w:rsidRPr="00CF4D70"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附件</w:t>
      </w:r>
      <w:r w:rsidRPr="00CF4D70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1</w:t>
      </w:r>
    </w:p>
    <w:p w14:paraId="6DA76C6A" w14:textId="77777777" w:rsidR="00A12DB6" w:rsidRDefault="00A12DB6" w:rsidP="00A12DB6">
      <w:pPr>
        <w:widowControl/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</w:pPr>
    </w:p>
    <w:p w14:paraId="098090C6" w14:textId="77777777" w:rsidR="00A12DB6" w:rsidRPr="00B7403D" w:rsidRDefault="00A12DB6" w:rsidP="00A12DB6">
      <w:pPr>
        <w:widowControl/>
        <w:jc w:val="center"/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</w:pPr>
      <w:r w:rsidRPr="00CF4D70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推荐进入名单库评估机构名单</w:t>
      </w:r>
    </w:p>
    <w:tbl>
      <w:tblPr>
        <w:tblpPr w:leftFromText="180" w:rightFromText="180" w:vertAnchor="page" w:horzAnchor="margin" w:tblpXSpec="center" w:tblpY="4516"/>
        <w:tblW w:w="11129" w:type="dxa"/>
        <w:tblLook w:val="04A0" w:firstRow="1" w:lastRow="0" w:firstColumn="1" w:lastColumn="0" w:noHBand="0" w:noVBand="1"/>
      </w:tblPr>
      <w:tblGrid>
        <w:gridCol w:w="1101"/>
        <w:gridCol w:w="1701"/>
        <w:gridCol w:w="2126"/>
        <w:gridCol w:w="2977"/>
        <w:gridCol w:w="3224"/>
      </w:tblGrid>
      <w:tr w:rsidR="00A12DB6" w:rsidRPr="00CF4D70" w14:paraId="3AFEC9B7" w14:textId="77777777" w:rsidTr="007B06AE">
        <w:trPr>
          <w:trHeight w:val="126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31956" w14:textId="77777777" w:rsidR="00A12DB6" w:rsidRPr="00CF4D70" w:rsidRDefault="00A12DB6" w:rsidP="007B06AE">
            <w:pPr>
              <w:widowControl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CF4D70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FBAB3" w14:textId="77777777" w:rsidR="00A12DB6" w:rsidRPr="00CF4D70" w:rsidRDefault="00A12DB6" w:rsidP="007B06AE">
            <w:pPr>
              <w:widowControl/>
              <w:spacing w:line="480" w:lineRule="exact"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CF4D70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是否为</w:t>
            </w: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2025</w:t>
            </w:r>
            <w:r w:rsidRPr="00CF4D70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年新申报入库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A69A7" w14:textId="77777777" w:rsidR="00A12DB6" w:rsidRPr="00CF4D70" w:rsidRDefault="00A12DB6" w:rsidP="007B06AE">
            <w:pPr>
              <w:widowControl/>
              <w:spacing w:line="480" w:lineRule="exact"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CF4D70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是否为从事证券业务的评估机构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3F279" w14:textId="77777777" w:rsidR="00A12DB6" w:rsidRPr="00CF4D70" w:rsidRDefault="00A12DB6" w:rsidP="007B06AE">
            <w:pPr>
              <w:widowControl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CF4D70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是否为从事</w:t>
            </w: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珠宝</w:t>
            </w:r>
            <w:r w:rsidRPr="00CF4D70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业务的评估机构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9FEC0" w14:textId="77777777" w:rsidR="00A12DB6" w:rsidRPr="00CF4D70" w:rsidRDefault="00A12DB6" w:rsidP="007B06AE">
            <w:pPr>
              <w:widowControl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CF4D70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机构/公司全称</w:t>
            </w:r>
          </w:p>
        </w:tc>
      </w:tr>
      <w:tr w:rsidR="00A12DB6" w:rsidRPr="00CF4D70" w14:paraId="4A8DEA89" w14:textId="77777777" w:rsidTr="007B06AE">
        <w:trPr>
          <w:trHeight w:val="12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53A3" w14:textId="77777777" w:rsidR="00A12DB6" w:rsidRPr="00CF4D70" w:rsidRDefault="00A12DB6" w:rsidP="007B06A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6C1B" w14:textId="77777777" w:rsidR="00A12DB6" w:rsidRPr="00CF4D70" w:rsidRDefault="00A12DB6" w:rsidP="007B06A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241F" w14:textId="77777777" w:rsidR="00A12DB6" w:rsidRPr="00CF4D70" w:rsidRDefault="00A12DB6" w:rsidP="007B06A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748AB5" w14:textId="77777777" w:rsidR="00A12DB6" w:rsidRPr="00CF4D70" w:rsidRDefault="00A12DB6" w:rsidP="007B06A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2C9A" w14:textId="77777777" w:rsidR="00A12DB6" w:rsidRPr="00CF4D70" w:rsidRDefault="00A12DB6" w:rsidP="007B06A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</w:tbl>
    <w:p w14:paraId="27413EB2" w14:textId="77777777" w:rsidR="00A12DB6" w:rsidRDefault="00A12DB6" w:rsidP="00A12DB6">
      <w:pPr>
        <w:spacing w:line="560" w:lineRule="exact"/>
        <w:ind w:rightChars="600" w:right="1260"/>
        <w:rPr>
          <w:rFonts w:ascii="仿宋_GB2312" w:eastAsia="仿宋_GB2312" w:hAnsiTheme="minorEastAsia" w:hint="eastAsia"/>
          <w:sz w:val="32"/>
          <w:szCs w:val="32"/>
        </w:rPr>
      </w:pPr>
    </w:p>
    <w:p w14:paraId="416B5466" w14:textId="77777777" w:rsidR="00A12DB6" w:rsidRDefault="00A12DB6" w:rsidP="00A12DB6">
      <w:pPr>
        <w:spacing w:line="560" w:lineRule="exact"/>
        <w:ind w:rightChars="600" w:right="1260"/>
        <w:rPr>
          <w:rFonts w:ascii="仿宋_GB2312" w:eastAsia="仿宋_GB2312" w:hAnsiTheme="minorEastAsia" w:hint="eastAsia"/>
          <w:sz w:val="32"/>
          <w:szCs w:val="32"/>
        </w:rPr>
      </w:pPr>
    </w:p>
    <w:p w14:paraId="4D91A399" w14:textId="77777777" w:rsidR="00A12DB6" w:rsidRDefault="00A12DB6" w:rsidP="00A12DB6">
      <w:pPr>
        <w:spacing w:line="560" w:lineRule="exact"/>
        <w:ind w:rightChars="600" w:right="1260"/>
        <w:rPr>
          <w:rFonts w:ascii="仿宋_GB2312" w:eastAsia="仿宋_GB2312" w:hAnsiTheme="minorEastAsia" w:hint="eastAsia"/>
          <w:sz w:val="32"/>
          <w:szCs w:val="32"/>
        </w:rPr>
      </w:pPr>
    </w:p>
    <w:p w14:paraId="673DF68D" w14:textId="77777777" w:rsidR="00A12DB6" w:rsidRDefault="00A12DB6" w:rsidP="00A12DB6">
      <w:pPr>
        <w:spacing w:line="560" w:lineRule="exact"/>
        <w:ind w:rightChars="600" w:right="1260"/>
        <w:rPr>
          <w:rFonts w:ascii="仿宋_GB2312" w:eastAsia="仿宋_GB2312" w:hAnsiTheme="minorEastAsia" w:hint="eastAsia"/>
          <w:sz w:val="32"/>
          <w:szCs w:val="32"/>
        </w:rPr>
      </w:pPr>
    </w:p>
    <w:p w14:paraId="4F28747C" w14:textId="77777777" w:rsidR="00A12DB6" w:rsidRDefault="00A12DB6" w:rsidP="00A12DB6">
      <w:pPr>
        <w:spacing w:line="560" w:lineRule="exact"/>
        <w:ind w:rightChars="600" w:right="1260"/>
        <w:rPr>
          <w:rFonts w:ascii="仿宋_GB2312" w:eastAsia="仿宋_GB2312" w:hAnsiTheme="minorEastAsia" w:hint="eastAsia"/>
          <w:sz w:val="32"/>
          <w:szCs w:val="32"/>
        </w:rPr>
      </w:pPr>
    </w:p>
    <w:p w14:paraId="5E099D26" w14:textId="77777777" w:rsidR="00A12DB6" w:rsidRDefault="00A12DB6" w:rsidP="00A12DB6">
      <w:pPr>
        <w:spacing w:line="560" w:lineRule="exact"/>
        <w:ind w:rightChars="600" w:right="1260"/>
        <w:rPr>
          <w:rFonts w:ascii="仿宋_GB2312" w:eastAsia="仿宋_GB2312" w:hAnsiTheme="minorEastAsia" w:hint="eastAsia"/>
          <w:sz w:val="32"/>
          <w:szCs w:val="32"/>
        </w:rPr>
      </w:pPr>
    </w:p>
    <w:p w14:paraId="31DEAE6C" w14:textId="77777777" w:rsidR="00A12DB6" w:rsidRDefault="00A12DB6" w:rsidP="00A12DB6">
      <w:pPr>
        <w:spacing w:line="560" w:lineRule="exact"/>
        <w:ind w:rightChars="600" w:right="1260"/>
        <w:rPr>
          <w:rFonts w:ascii="仿宋_GB2312" w:eastAsia="仿宋_GB2312" w:hAnsiTheme="minorEastAsia" w:hint="eastAsia"/>
          <w:sz w:val="32"/>
          <w:szCs w:val="32"/>
        </w:rPr>
      </w:pPr>
    </w:p>
    <w:p w14:paraId="46D62320" w14:textId="77777777" w:rsidR="00A12DB6" w:rsidRDefault="00A12DB6" w:rsidP="00A12DB6">
      <w:pPr>
        <w:spacing w:line="560" w:lineRule="exact"/>
        <w:ind w:rightChars="600" w:right="1260"/>
        <w:rPr>
          <w:rFonts w:ascii="仿宋_GB2312" w:eastAsia="仿宋_GB2312" w:hAnsiTheme="minorEastAsia" w:hint="eastAsia"/>
          <w:sz w:val="32"/>
          <w:szCs w:val="32"/>
        </w:rPr>
      </w:pPr>
    </w:p>
    <w:p w14:paraId="200E5DD1" w14:textId="77777777" w:rsidR="00A12DB6" w:rsidRDefault="00A12DB6" w:rsidP="00A12DB6">
      <w:pPr>
        <w:spacing w:line="560" w:lineRule="exact"/>
        <w:ind w:rightChars="600" w:right="1260"/>
        <w:rPr>
          <w:rFonts w:ascii="仿宋_GB2312" w:eastAsia="仿宋_GB2312" w:hAnsiTheme="minorEastAsia" w:hint="eastAsia"/>
          <w:sz w:val="32"/>
          <w:szCs w:val="32"/>
        </w:rPr>
      </w:pPr>
    </w:p>
    <w:p w14:paraId="6231D093" w14:textId="77777777" w:rsidR="00A12DB6" w:rsidRDefault="00A12DB6" w:rsidP="00A12DB6">
      <w:pPr>
        <w:spacing w:line="560" w:lineRule="exact"/>
        <w:ind w:rightChars="600" w:right="1260"/>
        <w:rPr>
          <w:rFonts w:ascii="仿宋_GB2312" w:eastAsia="仿宋_GB2312" w:hAnsiTheme="minorEastAsia" w:hint="eastAsia"/>
          <w:sz w:val="32"/>
          <w:szCs w:val="32"/>
        </w:rPr>
      </w:pPr>
    </w:p>
    <w:p w14:paraId="2C1B7357" w14:textId="77777777" w:rsidR="00A12DB6" w:rsidRDefault="00A12DB6" w:rsidP="00A12DB6">
      <w:pPr>
        <w:spacing w:line="560" w:lineRule="exact"/>
        <w:ind w:rightChars="600" w:right="1260"/>
        <w:rPr>
          <w:rFonts w:ascii="仿宋_GB2312" w:eastAsia="仿宋_GB2312" w:hAnsiTheme="minorEastAsia" w:hint="eastAsia"/>
          <w:sz w:val="32"/>
          <w:szCs w:val="32"/>
        </w:rPr>
      </w:pPr>
    </w:p>
    <w:p w14:paraId="3424A593" w14:textId="77777777" w:rsidR="00A12DB6" w:rsidRDefault="00A12DB6" w:rsidP="00A12DB6">
      <w:pPr>
        <w:spacing w:line="560" w:lineRule="exact"/>
        <w:ind w:rightChars="600" w:right="1260"/>
        <w:rPr>
          <w:rFonts w:ascii="仿宋_GB2312" w:eastAsia="仿宋_GB2312" w:hAnsiTheme="minorEastAsia" w:hint="eastAsia"/>
          <w:sz w:val="32"/>
          <w:szCs w:val="32"/>
        </w:rPr>
      </w:pPr>
    </w:p>
    <w:p w14:paraId="3DA1A77D" w14:textId="77777777" w:rsidR="00A12DB6" w:rsidRDefault="00A12DB6" w:rsidP="00A12DB6">
      <w:pPr>
        <w:spacing w:line="560" w:lineRule="exact"/>
        <w:ind w:rightChars="600" w:right="1260"/>
        <w:rPr>
          <w:rFonts w:ascii="仿宋_GB2312" w:eastAsia="仿宋_GB2312" w:hAnsiTheme="minorEastAsia" w:hint="eastAsia"/>
          <w:sz w:val="32"/>
          <w:szCs w:val="32"/>
        </w:rPr>
      </w:pPr>
    </w:p>
    <w:p w14:paraId="18121C29" w14:textId="77777777" w:rsidR="00A12DB6" w:rsidRDefault="00A12DB6" w:rsidP="00A12DB6">
      <w:pPr>
        <w:widowControl/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</w:pPr>
      <w:r w:rsidRPr="00CF4D70"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2</w:t>
      </w:r>
    </w:p>
    <w:p w14:paraId="4AF720F5" w14:textId="77777777" w:rsidR="00A12DB6" w:rsidRDefault="00A12DB6" w:rsidP="00A12DB6">
      <w:pPr>
        <w:widowControl/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</w:pPr>
    </w:p>
    <w:p w14:paraId="0638D522" w14:textId="77777777" w:rsidR="00A12DB6" w:rsidRPr="00B7403D" w:rsidRDefault="00A12DB6" w:rsidP="00A12DB6">
      <w:pPr>
        <w:widowControl/>
        <w:jc w:val="center"/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</w:pPr>
      <w:r w:rsidRPr="00405549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退出名单库评估机构名单</w:t>
      </w:r>
    </w:p>
    <w:tbl>
      <w:tblPr>
        <w:tblpPr w:leftFromText="180" w:rightFromText="180" w:vertAnchor="page" w:horzAnchor="margin" w:tblpXSpec="center" w:tblpY="4516"/>
        <w:tblW w:w="11130" w:type="dxa"/>
        <w:tblLook w:val="04A0" w:firstRow="1" w:lastRow="0" w:firstColumn="1" w:lastColumn="0" w:noHBand="0" w:noVBand="1"/>
      </w:tblPr>
      <w:tblGrid>
        <w:gridCol w:w="1670"/>
        <w:gridCol w:w="6396"/>
        <w:gridCol w:w="3064"/>
      </w:tblGrid>
      <w:tr w:rsidR="00A12DB6" w:rsidRPr="00CF4D70" w14:paraId="6D731BD4" w14:textId="77777777" w:rsidTr="00B7403D">
        <w:trPr>
          <w:trHeight w:val="12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482A5" w14:textId="77777777" w:rsidR="00A12DB6" w:rsidRPr="00CF4D70" w:rsidRDefault="00A12DB6" w:rsidP="007B06AE">
            <w:pPr>
              <w:widowControl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CF4D70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4D401" w14:textId="77777777" w:rsidR="00A12DB6" w:rsidRPr="00CF4D70" w:rsidRDefault="00A12DB6" w:rsidP="007B06AE">
            <w:pPr>
              <w:widowControl/>
              <w:spacing w:line="480" w:lineRule="exact"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CF4D70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机构/公司全称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5D898" w14:textId="77777777" w:rsidR="00A12DB6" w:rsidRPr="00CF4D70" w:rsidRDefault="00A12DB6" w:rsidP="007B06AE">
            <w:pPr>
              <w:widowControl/>
              <w:spacing w:line="480" w:lineRule="exact"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  <w:t>退出理由</w:t>
            </w:r>
          </w:p>
        </w:tc>
      </w:tr>
      <w:tr w:rsidR="00A12DB6" w:rsidRPr="00CF4D70" w14:paraId="3F49375C" w14:textId="77777777" w:rsidTr="00B7403D">
        <w:trPr>
          <w:trHeight w:val="12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8155" w14:textId="77777777" w:rsidR="00A12DB6" w:rsidRPr="00CF4D70" w:rsidRDefault="00A12DB6" w:rsidP="007B06A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9AAF" w14:textId="77777777" w:rsidR="00A12DB6" w:rsidRPr="00CF4D70" w:rsidRDefault="00A12DB6" w:rsidP="007B06A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E857" w14:textId="77777777" w:rsidR="00A12DB6" w:rsidRPr="00CF4D70" w:rsidRDefault="00A12DB6" w:rsidP="007B06A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</w:tbl>
    <w:p w14:paraId="7B40A4C8" w14:textId="77777777" w:rsidR="00A12DB6" w:rsidRDefault="00A12DB6" w:rsidP="00A12DB6">
      <w:pPr>
        <w:spacing w:line="560" w:lineRule="exact"/>
        <w:ind w:rightChars="600" w:right="1260"/>
        <w:rPr>
          <w:rFonts w:ascii="仿宋_GB2312" w:eastAsia="仿宋_GB2312" w:hAnsiTheme="minorEastAsia" w:hint="eastAsia"/>
          <w:sz w:val="32"/>
          <w:szCs w:val="32"/>
        </w:rPr>
      </w:pPr>
    </w:p>
    <w:p w14:paraId="76DD9185" w14:textId="77777777" w:rsidR="00A12DB6" w:rsidRDefault="00A12DB6" w:rsidP="00A12DB6">
      <w:pPr>
        <w:spacing w:line="560" w:lineRule="exact"/>
        <w:ind w:rightChars="600" w:right="1260"/>
        <w:rPr>
          <w:rFonts w:ascii="仿宋_GB2312" w:eastAsia="仿宋_GB2312" w:hAnsiTheme="minorEastAsia" w:hint="eastAsia"/>
          <w:sz w:val="32"/>
          <w:szCs w:val="32"/>
        </w:rPr>
      </w:pPr>
    </w:p>
    <w:p w14:paraId="2D249800" w14:textId="77777777" w:rsidR="00A12DB6" w:rsidRDefault="00A12DB6" w:rsidP="00A12DB6">
      <w:pPr>
        <w:spacing w:line="560" w:lineRule="exact"/>
        <w:ind w:rightChars="600" w:right="1260"/>
        <w:rPr>
          <w:rFonts w:ascii="仿宋_GB2312" w:eastAsia="仿宋_GB2312" w:hAnsiTheme="minorEastAsia" w:hint="eastAsia"/>
          <w:sz w:val="32"/>
          <w:szCs w:val="32"/>
        </w:rPr>
      </w:pPr>
    </w:p>
    <w:p w14:paraId="6FE7F510" w14:textId="77777777" w:rsidR="00A12DB6" w:rsidRDefault="00A12DB6" w:rsidP="00A12DB6">
      <w:pPr>
        <w:spacing w:line="560" w:lineRule="exact"/>
        <w:ind w:rightChars="600" w:right="1260"/>
        <w:rPr>
          <w:rFonts w:ascii="仿宋_GB2312" w:eastAsia="仿宋_GB2312" w:hAnsiTheme="minorEastAsia" w:hint="eastAsia"/>
          <w:sz w:val="32"/>
          <w:szCs w:val="32"/>
        </w:rPr>
      </w:pPr>
    </w:p>
    <w:p w14:paraId="30B16871" w14:textId="77777777" w:rsidR="00A12DB6" w:rsidRDefault="00A12DB6" w:rsidP="00A12DB6">
      <w:pPr>
        <w:spacing w:line="560" w:lineRule="exact"/>
        <w:ind w:rightChars="600" w:right="1260"/>
        <w:rPr>
          <w:rFonts w:ascii="仿宋_GB2312" w:eastAsia="仿宋_GB2312" w:hAnsiTheme="minorEastAsia" w:hint="eastAsia"/>
          <w:sz w:val="32"/>
          <w:szCs w:val="32"/>
        </w:rPr>
      </w:pPr>
    </w:p>
    <w:p w14:paraId="210073AC" w14:textId="77777777" w:rsidR="00A12DB6" w:rsidRDefault="00A12DB6" w:rsidP="00A12DB6">
      <w:pPr>
        <w:spacing w:line="560" w:lineRule="exact"/>
        <w:ind w:rightChars="600" w:right="1260"/>
        <w:rPr>
          <w:rFonts w:ascii="仿宋_GB2312" w:eastAsia="仿宋_GB2312" w:hAnsiTheme="minorEastAsia" w:hint="eastAsia"/>
          <w:sz w:val="32"/>
          <w:szCs w:val="32"/>
        </w:rPr>
      </w:pPr>
    </w:p>
    <w:p w14:paraId="29623EF0" w14:textId="77777777" w:rsidR="00A12DB6" w:rsidRDefault="00A12DB6" w:rsidP="00A12DB6">
      <w:pPr>
        <w:spacing w:line="560" w:lineRule="exact"/>
        <w:ind w:rightChars="600" w:right="1260"/>
        <w:rPr>
          <w:rFonts w:ascii="仿宋_GB2312" w:eastAsia="仿宋_GB2312" w:hAnsiTheme="minorEastAsia" w:hint="eastAsia"/>
          <w:sz w:val="32"/>
          <w:szCs w:val="32"/>
        </w:rPr>
      </w:pPr>
    </w:p>
    <w:p w14:paraId="39155288" w14:textId="77777777" w:rsidR="00A12DB6" w:rsidRDefault="00A12DB6" w:rsidP="00A12DB6">
      <w:pPr>
        <w:spacing w:line="560" w:lineRule="exact"/>
        <w:ind w:rightChars="600" w:right="1260"/>
        <w:rPr>
          <w:rFonts w:ascii="仿宋_GB2312" w:eastAsia="仿宋_GB2312" w:hAnsiTheme="minorEastAsia" w:hint="eastAsia"/>
          <w:sz w:val="32"/>
          <w:szCs w:val="32"/>
        </w:rPr>
      </w:pPr>
    </w:p>
    <w:p w14:paraId="020C00FA" w14:textId="77777777" w:rsidR="00A12DB6" w:rsidRDefault="00A12DB6" w:rsidP="00A12DB6">
      <w:pPr>
        <w:spacing w:line="560" w:lineRule="exact"/>
        <w:ind w:rightChars="600" w:right="1260"/>
        <w:rPr>
          <w:rFonts w:ascii="仿宋_GB2312" w:eastAsia="仿宋_GB2312" w:hAnsiTheme="minorEastAsia" w:hint="eastAsia"/>
          <w:sz w:val="32"/>
          <w:szCs w:val="32"/>
        </w:rPr>
      </w:pPr>
    </w:p>
    <w:p w14:paraId="218E3AEF" w14:textId="77777777" w:rsidR="00A12DB6" w:rsidRDefault="00A12DB6" w:rsidP="00A12DB6">
      <w:pPr>
        <w:spacing w:line="560" w:lineRule="exact"/>
        <w:ind w:rightChars="600" w:right="1260"/>
        <w:rPr>
          <w:rFonts w:ascii="仿宋_GB2312" w:eastAsia="仿宋_GB2312" w:hAnsiTheme="minorEastAsia" w:hint="eastAsia"/>
          <w:sz w:val="32"/>
          <w:szCs w:val="32"/>
        </w:rPr>
      </w:pPr>
    </w:p>
    <w:p w14:paraId="68779A92" w14:textId="77777777" w:rsidR="00A12DB6" w:rsidRPr="00A12DB6" w:rsidRDefault="00A12DB6" w:rsidP="00A12DB6">
      <w:pPr>
        <w:spacing w:line="560" w:lineRule="exact"/>
        <w:ind w:rightChars="600" w:right="1260"/>
        <w:rPr>
          <w:rFonts w:ascii="仿宋_GB2312" w:eastAsia="仿宋_GB2312" w:hAnsiTheme="minorEastAsia" w:hint="eastAsia"/>
          <w:sz w:val="32"/>
          <w:szCs w:val="32"/>
        </w:rPr>
      </w:pPr>
    </w:p>
    <w:p w14:paraId="79FE7B9F" w14:textId="77777777" w:rsidR="00A12DB6" w:rsidRDefault="00A12DB6" w:rsidP="00A12DB6">
      <w:pPr>
        <w:spacing w:line="560" w:lineRule="exact"/>
        <w:ind w:rightChars="600" w:right="1260"/>
        <w:rPr>
          <w:rFonts w:ascii="仿宋_GB2312" w:eastAsia="仿宋_GB2312" w:hAnsiTheme="minorEastAsia" w:hint="eastAsia"/>
          <w:sz w:val="32"/>
          <w:szCs w:val="32"/>
        </w:rPr>
      </w:pPr>
    </w:p>
    <w:p w14:paraId="32D9836A" w14:textId="77777777" w:rsidR="00A12DB6" w:rsidRDefault="00A12DB6" w:rsidP="00A12DB6">
      <w:pPr>
        <w:spacing w:line="560" w:lineRule="exact"/>
        <w:ind w:rightChars="600" w:right="1260"/>
        <w:rPr>
          <w:rFonts w:ascii="仿宋_GB2312" w:eastAsia="仿宋_GB2312" w:hAnsiTheme="minorEastAsia" w:hint="eastAsia"/>
          <w:sz w:val="32"/>
          <w:szCs w:val="32"/>
        </w:rPr>
      </w:pPr>
    </w:p>
    <w:p w14:paraId="0C554274" w14:textId="77777777" w:rsidR="00734FF0" w:rsidRDefault="00734FF0" w:rsidP="00A12DB6">
      <w:pPr>
        <w:spacing w:line="560" w:lineRule="exact"/>
        <w:ind w:rightChars="600" w:right="1260"/>
        <w:rPr>
          <w:rFonts w:ascii="仿宋_GB2312" w:eastAsia="仿宋_GB2312" w:hAnsiTheme="minorEastAsia" w:hint="eastAsia"/>
          <w:sz w:val="32"/>
          <w:szCs w:val="32"/>
        </w:rPr>
        <w:sectPr w:rsidR="00734FF0" w:rsidSect="00454F2D">
          <w:footerReference w:type="even" r:id="rId8"/>
          <w:footerReference w:type="default" r:id="rId9"/>
          <w:pgSz w:w="11906" w:h="16838"/>
          <w:pgMar w:top="2155" w:right="1588" w:bottom="1928" w:left="1588" w:header="1191" w:footer="1446" w:gutter="0"/>
          <w:cols w:space="425"/>
          <w:docGrid w:type="lines" w:linePitch="312"/>
        </w:sectPr>
      </w:pPr>
    </w:p>
    <w:p w14:paraId="1B2A64DE" w14:textId="77777777" w:rsidR="00734FF0" w:rsidRPr="00734FF0" w:rsidRDefault="00734FF0" w:rsidP="00734FF0">
      <w:pPr>
        <w:spacing w:line="520" w:lineRule="exact"/>
        <w:rPr>
          <w:rFonts w:ascii="黑体" w:eastAsia="黑体" w:hAnsi="黑体" w:cs="Times New Roman" w:hint="eastAsia"/>
          <w:sz w:val="32"/>
          <w:szCs w:val="32"/>
        </w:rPr>
      </w:pPr>
      <w:r w:rsidRPr="00734FF0">
        <w:rPr>
          <w:rFonts w:ascii="黑体" w:eastAsia="黑体" w:hAnsi="黑体" w:cs="Times New Roman" w:hint="eastAsia"/>
          <w:sz w:val="32"/>
          <w:szCs w:val="32"/>
        </w:rPr>
        <w:lastRenderedPageBreak/>
        <w:t>附件3</w:t>
      </w:r>
    </w:p>
    <w:p w14:paraId="52252567" w14:textId="77777777" w:rsidR="00734FF0" w:rsidRPr="00A34DE0" w:rsidRDefault="00734FF0" w:rsidP="00734FF0">
      <w:pPr>
        <w:spacing w:line="520" w:lineRule="exact"/>
        <w:rPr>
          <w:rFonts w:ascii="黑体" w:eastAsia="黑体" w:hAnsi="黑体" w:hint="eastAsia"/>
          <w:sz w:val="44"/>
          <w:szCs w:val="44"/>
        </w:rPr>
      </w:pPr>
    </w:p>
    <w:p w14:paraId="2C3A42E5" w14:textId="219280C7" w:rsidR="00734FF0" w:rsidRPr="00A34DE0" w:rsidRDefault="00734FF0" w:rsidP="00A34DE0">
      <w:pPr>
        <w:spacing w:line="520" w:lineRule="exact"/>
        <w:jc w:val="center"/>
        <w:rPr>
          <w:rFonts w:ascii="方正小标宋简体" w:eastAsia="方正小标宋简体" w:hAnsi="方正小标宋简体" w:cs="Times New Roman" w:hint="eastAsia"/>
          <w:sz w:val="44"/>
          <w:szCs w:val="44"/>
        </w:rPr>
      </w:pPr>
      <w:r w:rsidRPr="00734FF0">
        <w:rPr>
          <w:rFonts w:ascii="方正小标宋简体" w:eastAsia="方正小标宋简体" w:hAnsi="方正小标宋简体" w:cs="Times New Roman" w:hint="eastAsia"/>
          <w:sz w:val="44"/>
          <w:szCs w:val="44"/>
        </w:rPr>
        <w:t>收费标准公示书</w:t>
      </w:r>
    </w:p>
    <w:p w14:paraId="0E71C7B2" w14:textId="77777777" w:rsidR="00734FF0" w:rsidRPr="00734FF0" w:rsidRDefault="00734FF0" w:rsidP="00734FF0">
      <w:pPr>
        <w:spacing w:line="560" w:lineRule="exact"/>
        <w:ind w:firstLineChars="200" w:firstLine="600"/>
        <w:rPr>
          <w:rFonts w:ascii="仿宋_GB2312" w:eastAsia="仿宋_GB2312" w:hAnsi="方正小标宋简体" w:cs="Times New Roman" w:hint="eastAsia"/>
          <w:spacing w:val="-10"/>
          <w:sz w:val="32"/>
          <w:szCs w:val="32"/>
        </w:rPr>
      </w:pPr>
      <w:r w:rsidRPr="00734FF0">
        <w:rPr>
          <w:rFonts w:ascii="仿宋_GB2312" w:eastAsia="仿宋_GB2312" w:hAnsi="方正小标宋简体" w:cs="Times New Roman" w:hint="eastAsia"/>
          <w:spacing w:val="-10"/>
          <w:sz w:val="32"/>
          <w:szCs w:val="32"/>
        </w:rPr>
        <w:t>根据《中华人民共和国价格法》等法律法规关于明码标价的规定，XXX评估机构对人民法院委托评估工作制定如下收费标准，报中国资产评估协会备案，并向社会公示，承诺按该收费标准收取评估费用。</w:t>
      </w:r>
    </w:p>
    <w:tbl>
      <w:tblPr>
        <w:tblStyle w:val="12"/>
        <w:tblW w:w="15223" w:type="dxa"/>
        <w:jc w:val="center"/>
        <w:tblLayout w:type="fixed"/>
        <w:tblLook w:val="04A0" w:firstRow="1" w:lastRow="0" w:firstColumn="1" w:lastColumn="0" w:noHBand="0" w:noVBand="1"/>
      </w:tblPr>
      <w:tblGrid>
        <w:gridCol w:w="2178"/>
        <w:gridCol w:w="2698"/>
        <w:gridCol w:w="1285"/>
        <w:gridCol w:w="1972"/>
        <w:gridCol w:w="1134"/>
        <w:gridCol w:w="1418"/>
        <w:gridCol w:w="1418"/>
        <w:gridCol w:w="1560"/>
        <w:gridCol w:w="1560"/>
      </w:tblGrid>
      <w:tr w:rsidR="00734FF0" w:rsidRPr="00734FF0" w14:paraId="612FC026" w14:textId="77777777" w:rsidTr="00454F2D">
        <w:trPr>
          <w:trHeight w:val="365"/>
          <w:jc w:val="center"/>
        </w:trPr>
        <w:tc>
          <w:tcPr>
            <w:tcW w:w="2178" w:type="dxa"/>
            <w:vMerge w:val="restart"/>
            <w:vAlign w:val="center"/>
          </w:tcPr>
          <w:p w14:paraId="3E06A752" w14:textId="77777777" w:rsidR="00734FF0" w:rsidRPr="00734FF0" w:rsidRDefault="00734FF0" w:rsidP="00734FF0">
            <w:pPr>
              <w:spacing w:line="440" w:lineRule="exact"/>
              <w:jc w:val="center"/>
              <w:rPr>
                <w:rFonts w:ascii="仿宋_GB2312" w:eastAsia="仿宋_GB2312" w:hAnsi="方正小标宋简体" w:cs="Times New Roman" w:hint="eastAsia"/>
                <w:spacing w:val="-20"/>
                <w:sz w:val="32"/>
                <w:szCs w:val="32"/>
              </w:rPr>
            </w:pPr>
            <w:r w:rsidRPr="00734FF0">
              <w:rPr>
                <w:rFonts w:ascii="仿宋_GB2312" w:eastAsia="仿宋_GB2312" w:hAnsi="方正小标宋简体" w:cs="Times New Roman" w:hint="eastAsia"/>
                <w:spacing w:val="-20"/>
                <w:sz w:val="32"/>
                <w:szCs w:val="32"/>
              </w:rPr>
              <w:t>评估机构</w:t>
            </w:r>
          </w:p>
          <w:p w14:paraId="204DBC59" w14:textId="77777777" w:rsidR="00734FF0" w:rsidRPr="00734FF0" w:rsidRDefault="00734FF0" w:rsidP="00734FF0">
            <w:pPr>
              <w:spacing w:line="440" w:lineRule="exact"/>
              <w:jc w:val="center"/>
              <w:rPr>
                <w:rFonts w:ascii="仿宋_GB2312" w:eastAsia="仿宋_GB2312" w:hAnsi="方正小标宋简体" w:cs="Times New Roman" w:hint="eastAsia"/>
                <w:spacing w:val="-20"/>
                <w:sz w:val="32"/>
                <w:szCs w:val="32"/>
              </w:rPr>
            </w:pPr>
            <w:r w:rsidRPr="00734FF0">
              <w:rPr>
                <w:rFonts w:ascii="仿宋_GB2312" w:eastAsia="仿宋_GB2312" w:hAnsi="方正小标宋简体" w:cs="Times New Roman" w:hint="eastAsia"/>
                <w:spacing w:val="-20"/>
                <w:sz w:val="32"/>
                <w:szCs w:val="32"/>
              </w:rPr>
              <w:t>名称</w:t>
            </w:r>
          </w:p>
        </w:tc>
        <w:tc>
          <w:tcPr>
            <w:tcW w:w="2698" w:type="dxa"/>
            <w:vMerge w:val="restart"/>
            <w:vAlign w:val="center"/>
          </w:tcPr>
          <w:p w14:paraId="613F67B7" w14:textId="77777777" w:rsidR="00734FF0" w:rsidRPr="00734FF0" w:rsidRDefault="00734FF0" w:rsidP="00734FF0">
            <w:pPr>
              <w:spacing w:line="440" w:lineRule="exact"/>
              <w:jc w:val="center"/>
              <w:rPr>
                <w:rFonts w:ascii="仿宋_GB2312" w:eastAsia="仿宋_GB2312" w:hAnsi="方正小标宋简体" w:cs="Times New Roman" w:hint="eastAsia"/>
                <w:spacing w:val="-20"/>
                <w:sz w:val="32"/>
                <w:szCs w:val="32"/>
              </w:rPr>
            </w:pPr>
            <w:r w:rsidRPr="00734FF0">
              <w:rPr>
                <w:rFonts w:ascii="仿宋_GB2312" w:eastAsia="仿宋_GB2312" w:hAnsi="方正小标宋简体" w:cs="Times New Roman" w:hint="eastAsia"/>
                <w:spacing w:val="-20"/>
                <w:sz w:val="32"/>
                <w:szCs w:val="32"/>
              </w:rPr>
              <w:t>全国组织机构统一</w:t>
            </w:r>
          </w:p>
          <w:p w14:paraId="587AB8F6" w14:textId="77777777" w:rsidR="00734FF0" w:rsidRPr="00734FF0" w:rsidRDefault="00734FF0" w:rsidP="00734FF0">
            <w:pPr>
              <w:spacing w:line="440" w:lineRule="exact"/>
              <w:jc w:val="center"/>
              <w:rPr>
                <w:rFonts w:ascii="仿宋_GB2312" w:eastAsia="仿宋_GB2312" w:hAnsi="方正小标宋简体" w:cs="Times New Roman" w:hint="eastAsia"/>
                <w:spacing w:val="-20"/>
                <w:sz w:val="32"/>
                <w:szCs w:val="32"/>
              </w:rPr>
            </w:pPr>
            <w:r w:rsidRPr="00734FF0">
              <w:rPr>
                <w:rFonts w:ascii="仿宋_GB2312" w:eastAsia="仿宋_GB2312" w:hAnsi="方正小标宋简体" w:cs="Times New Roman" w:hint="eastAsia"/>
                <w:spacing w:val="-20"/>
                <w:sz w:val="32"/>
                <w:szCs w:val="32"/>
              </w:rPr>
              <w:t>社会信用代码</w:t>
            </w:r>
          </w:p>
        </w:tc>
        <w:tc>
          <w:tcPr>
            <w:tcW w:w="1285" w:type="dxa"/>
            <w:vMerge w:val="restart"/>
            <w:vAlign w:val="center"/>
          </w:tcPr>
          <w:p w14:paraId="77169B44" w14:textId="77777777" w:rsidR="00734FF0" w:rsidRPr="00734FF0" w:rsidRDefault="00734FF0" w:rsidP="00734FF0">
            <w:pPr>
              <w:spacing w:line="440" w:lineRule="exact"/>
              <w:jc w:val="center"/>
              <w:rPr>
                <w:rFonts w:ascii="仿宋_GB2312" w:eastAsia="仿宋_GB2312" w:hAnsi="方正小标宋简体" w:cs="Times New Roman" w:hint="eastAsia"/>
                <w:spacing w:val="-20"/>
                <w:sz w:val="32"/>
                <w:szCs w:val="32"/>
              </w:rPr>
            </w:pPr>
            <w:r w:rsidRPr="00734FF0">
              <w:rPr>
                <w:rFonts w:ascii="仿宋_GB2312" w:eastAsia="仿宋_GB2312" w:hAnsi="方正小标宋简体" w:cs="Times New Roman" w:hint="eastAsia"/>
                <w:spacing w:val="-20"/>
                <w:sz w:val="32"/>
                <w:szCs w:val="32"/>
              </w:rPr>
              <w:t>机构</w:t>
            </w:r>
          </w:p>
          <w:p w14:paraId="394F811B" w14:textId="77777777" w:rsidR="00734FF0" w:rsidRPr="00734FF0" w:rsidRDefault="00734FF0" w:rsidP="00734FF0">
            <w:pPr>
              <w:spacing w:line="440" w:lineRule="exact"/>
              <w:jc w:val="center"/>
              <w:rPr>
                <w:rFonts w:ascii="仿宋_GB2312" w:eastAsia="仿宋_GB2312" w:hAnsi="方正小标宋简体" w:cs="Times New Roman" w:hint="eastAsia"/>
                <w:spacing w:val="-20"/>
                <w:sz w:val="32"/>
                <w:szCs w:val="32"/>
              </w:rPr>
            </w:pPr>
            <w:r w:rsidRPr="00734FF0">
              <w:rPr>
                <w:rFonts w:ascii="仿宋_GB2312" w:eastAsia="仿宋_GB2312" w:hAnsi="方正小标宋简体" w:cs="Times New Roman" w:hint="eastAsia"/>
                <w:spacing w:val="-20"/>
                <w:sz w:val="32"/>
                <w:szCs w:val="32"/>
              </w:rPr>
              <w:t>代码</w:t>
            </w:r>
          </w:p>
        </w:tc>
        <w:tc>
          <w:tcPr>
            <w:tcW w:w="9062" w:type="dxa"/>
            <w:gridSpan w:val="6"/>
            <w:vAlign w:val="center"/>
          </w:tcPr>
          <w:p w14:paraId="3A18B6F6" w14:textId="77777777" w:rsidR="00734FF0" w:rsidRPr="00734FF0" w:rsidRDefault="00734FF0" w:rsidP="00734FF0">
            <w:pPr>
              <w:spacing w:line="440" w:lineRule="exact"/>
              <w:jc w:val="center"/>
              <w:rPr>
                <w:rFonts w:ascii="仿宋_GB2312" w:eastAsia="仿宋_GB2312" w:hAnsi="方正小标宋简体" w:cs="Times New Roman" w:hint="eastAsia"/>
                <w:spacing w:val="-20"/>
                <w:sz w:val="32"/>
                <w:szCs w:val="32"/>
              </w:rPr>
            </w:pPr>
            <w:r w:rsidRPr="00734FF0">
              <w:rPr>
                <w:rFonts w:ascii="仿宋_GB2312" w:eastAsia="仿宋_GB2312" w:hAnsi="方正小标宋简体" w:cs="Times New Roman" w:hint="eastAsia"/>
                <w:spacing w:val="-20"/>
                <w:sz w:val="32"/>
                <w:szCs w:val="32"/>
              </w:rPr>
              <w:t>财产处置成交价或评估价（万元）</w:t>
            </w:r>
          </w:p>
        </w:tc>
      </w:tr>
      <w:tr w:rsidR="00734FF0" w:rsidRPr="00734FF0" w14:paraId="6D7BFF04" w14:textId="77777777" w:rsidTr="00454F2D">
        <w:trPr>
          <w:trHeight w:val="343"/>
          <w:jc w:val="center"/>
        </w:trPr>
        <w:tc>
          <w:tcPr>
            <w:tcW w:w="2178" w:type="dxa"/>
            <w:vMerge/>
            <w:vAlign w:val="center"/>
          </w:tcPr>
          <w:p w14:paraId="7FEB6843" w14:textId="77777777" w:rsidR="00734FF0" w:rsidRPr="00734FF0" w:rsidRDefault="00734FF0" w:rsidP="00734FF0">
            <w:pPr>
              <w:spacing w:line="440" w:lineRule="exact"/>
              <w:jc w:val="center"/>
              <w:rPr>
                <w:rFonts w:ascii="仿宋_GB2312" w:eastAsia="仿宋_GB2312" w:hAnsi="方正小标宋简体" w:cs="Times New Roman" w:hint="eastAsia"/>
                <w:spacing w:val="-20"/>
                <w:sz w:val="32"/>
                <w:szCs w:val="32"/>
              </w:rPr>
            </w:pPr>
          </w:p>
        </w:tc>
        <w:tc>
          <w:tcPr>
            <w:tcW w:w="2698" w:type="dxa"/>
            <w:vMerge/>
            <w:vAlign w:val="center"/>
          </w:tcPr>
          <w:p w14:paraId="050BD937" w14:textId="77777777" w:rsidR="00734FF0" w:rsidRPr="00734FF0" w:rsidRDefault="00734FF0" w:rsidP="00734FF0">
            <w:pPr>
              <w:spacing w:line="440" w:lineRule="exact"/>
              <w:jc w:val="center"/>
              <w:rPr>
                <w:rFonts w:ascii="仿宋_GB2312" w:eastAsia="仿宋_GB2312" w:hAnsi="方正小标宋简体" w:cs="Times New Roman" w:hint="eastAsia"/>
                <w:spacing w:val="-20"/>
                <w:sz w:val="32"/>
                <w:szCs w:val="32"/>
              </w:rPr>
            </w:pPr>
          </w:p>
        </w:tc>
        <w:tc>
          <w:tcPr>
            <w:tcW w:w="1285" w:type="dxa"/>
            <w:vMerge/>
            <w:vAlign w:val="center"/>
          </w:tcPr>
          <w:p w14:paraId="3298C4A9" w14:textId="77777777" w:rsidR="00734FF0" w:rsidRPr="00734FF0" w:rsidRDefault="00734FF0" w:rsidP="00734FF0">
            <w:pPr>
              <w:spacing w:line="440" w:lineRule="exact"/>
              <w:jc w:val="center"/>
              <w:rPr>
                <w:rFonts w:ascii="仿宋_GB2312" w:eastAsia="仿宋_GB2312" w:hAnsi="方正小标宋简体" w:cs="Times New Roman" w:hint="eastAsia"/>
                <w:spacing w:val="-20"/>
                <w:sz w:val="32"/>
                <w:szCs w:val="32"/>
              </w:rPr>
            </w:pPr>
          </w:p>
        </w:tc>
        <w:tc>
          <w:tcPr>
            <w:tcW w:w="1972" w:type="dxa"/>
            <w:vAlign w:val="center"/>
          </w:tcPr>
          <w:p w14:paraId="29BD4B48" w14:textId="77777777" w:rsidR="00734FF0" w:rsidRPr="00734FF0" w:rsidRDefault="00734FF0" w:rsidP="00734FF0">
            <w:pPr>
              <w:spacing w:line="440" w:lineRule="exact"/>
              <w:jc w:val="center"/>
              <w:rPr>
                <w:rFonts w:ascii="仿宋_GB2312" w:eastAsia="仿宋_GB2312" w:hAnsi="方正小标宋简体" w:cs="Times New Roman" w:hint="eastAsia"/>
                <w:spacing w:val="-20"/>
                <w:sz w:val="32"/>
                <w:szCs w:val="32"/>
              </w:rPr>
            </w:pPr>
            <w:r w:rsidRPr="00734FF0">
              <w:rPr>
                <w:rFonts w:ascii="仿宋_GB2312" w:eastAsia="仿宋_GB2312" w:hAnsi="方正小标宋简体" w:cs="Times New Roman" w:hint="eastAsia"/>
                <w:spacing w:val="-20"/>
                <w:sz w:val="32"/>
                <w:szCs w:val="32"/>
              </w:rPr>
              <w:t>确定金额(元)</w:t>
            </w:r>
          </w:p>
        </w:tc>
        <w:tc>
          <w:tcPr>
            <w:tcW w:w="7090" w:type="dxa"/>
            <w:gridSpan w:val="5"/>
            <w:vAlign w:val="center"/>
          </w:tcPr>
          <w:p w14:paraId="5DFDD25C" w14:textId="77777777" w:rsidR="00734FF0" w:rsidRPr="00734FF0" w:rsidRDefault="00734FF0" w:rsidP="00734FF0">
            <w:pPr>
              <w:spacing w:line="440" w:lineRule="exact"/>
              <w:jc w:val="center"/>
              <w:rPr>
                <w:rFonts w:ascii="仿宋_GB2312" w:eastAsia="仿宋_GB2312" w:hAnsi="方正小标宋简体" w:cs="Times New Roman" w:hint="eastAsia"/>
                <w:spacing w:val="-20"/>
                <w:sz w:val="32"/>
                <w:szCs w:val="32"/>
              </w:rPr>
            </w:pPr>
            <w:r w:rsidRPr="00734FF0">
              <w:rPr>
                <w:rFonts w:ascii="仿宋_GB2312" w:eastAsia="仿宋_GB2312" w:hAnsi="方正小标宋简体" w:cs="Times New Roman" w:hint="eastAsia"/>
                <w:spacing w:val="-20"/>
                <w:sz w:val="32"/>
                <w:szCs w:val="32"/>
              </w:rPr>
              <w:t>费率(%)一般资产评估收费(差额定律累进)</w:t>
            </w:r>
          </w:p>
        </w:tc>
      </w:tr>
      <w:tr w:rsidR="00734FF0" w:rsidRPr="00734FF0" w14:paraId="404161F7" w14:textId="77777777" w:rsidTr="00454F2D">
        <w:trPr>
          <w:trHeight w:val="320"/>
          <w:jc w:val="center"/>
        </w:trPr>
        <w:tc>
          <w:tcPr>
            <w:tcW w:w="2178" w:type="dxa"/>
            <w:vMerge/>
            <w:vAlign w:val="center"/>
          </w:tcPr>
          <w:p w14:paraId="48F3365C" w14:textId="77777777" w:rsidR="00734FF0" w:rsidRPr="00734FF0" w:rsidRDefault="00734FF0" w:rsidP="00734FF0">
            <w:pPr>
              <w:spacing w:line="440" w:lineRule="exact"/>
              <w:jc w:val="center"/>
              <w:rPr>
                <w:rFonts w:ascii="仿宋_GB2312" w:eastAsia="仿宋_GB2312" w:hAnsi="方正小标宋简体" w:cs="Times New Roman" w:hint="eastAsia"/>
                <w:spacing w:val="-20"/>
                <w:sz w:val="32"/>
                <w:szCs w:val="32"/>
              </w:rPr>
            </w:pPr>
          </w:p>
        </w:tc>
        <w:tc>
          <w:tcPr>
            <w:tcW w:w="2698" w:type="dxa"/>
            <w:vMerge/>
            <w:vAlign w:val="center"/>
          </w:tcPr>
          <w:p w14:paraId="357955A4" w14:textId="77777777" w:rsidR="00734FF0" w:rsidRPr="00734FF0" w:rsidRDefault="00734FF0" w:rsidP="00734FF0">
            <w:pPr>
              <w:spacing w:line="440" w:lineRule="exact"/>
              <w:jc w:val="center"/>
              <w:rPr>
                <w:rFonts w:ascii="仿宋_GB2312" w:eastAsia="仿宋_GB2312" w:hAnsi="方正小标宋简体" w:cs="Times New Roman" w:hint="eastAsia"/>
                <w:spacing w:val="-20"/>
                <w:sz w:val="32"/>
                <w:szCs w:val="32"/>
              </w:rPr>
            </w:pPr>
          </w:p>
        </w:tc>
        <w:tc>
          <w:tcPr>
            <w:tcW w:w="1285" w:type="dxa"/>
            <w:vMerge/>
            <w:vAlign w:val="center"/>
          </w:tcPr>
          <w:p w14:paraId="0AD755D7" w14:textId="77777777" w:rsidR="00734FF0" w:rsidRPr="00734FF0" w:rsidRDefault="00734FF0" w:rsidP="00734FF0">
            <w:pPr>
              <w:spacing w:line="440" w:lineRule="exact"/>
              <w:jc w:val="center"/>
              <w:rPr>
                <w:rFonts w:ascii="仿宋_GB2312" w:eastAsia="仿宋_GB2312" w:hAnsi="方正小标宋简体" w:cs="Times New Roman" w:hint="eastAsia"/>
                <w:spacing w:val="-20"/>
                <w:sz w:val="32"/>
                <w:szCs w:val="32"/>
              </w:rPr>
            </w:pPr>
          </w:p>
        </w:tc>
        <w:tc>
          <w:tcPr>
            <w:tcW w:w="1972" w:type="dxa"/>
            <w:vAlign w:val="center"/>
          </w:tcPr>
          <w:p w14:paraId="0204C3BE" w14:textId="77777777" w:rsidR="00734FF0" w:rsidRPr="00734FF0" w:rsidRDefault="00734FF0" w:rsidP="00734FF0">
            <w:pPr>
              <w:tabs>
                <w:tab w:val="left" w:pos="420"/>
              </w:tabs>
              <w:spacing w:line="440" w:lineRule="exact"/>
              <w:jc w:val="center"/>
              <w:rPr>
                <w:rFonts w:ascii="仿宋_GB2312" w:eastAsia="仿宋_GB2312" w:hAnsi="方正小标宋简体" w:cs="Times New Roman" w:hint="eastAsia"/>
                <w:spacing w:val="-20"/>
                <w:sz w:val="32"/>
                <w:szCs w:val="32"/>
              </w:rPr>
            </w:pPr>
            <w:r w:rsidRPr="00734FF0">
              <w:rPr>
                <w:rFonts w:ascii="仿宋_GB2312" w:eastAsia="仿宋_GB2312" w:hAnsi="方正小标宋简体" w:cs="Times New Roman" w:hint="eastAsia"/>
                <w:spacing w:val="-20"/>
                <w:sz w:val="32"/>
                <w:szCs w:val="32"/>
              </w:rPr>
              <w:t>0-30</w:t>
            </w:r>
          </w:p>
        </w:tc>
        <w:tc>
          <w:tcPr>
            <w:tcW w:w="1134" w:type="dxa"/>
            <w:vAlign w:val="center"/>
          </w:tcPr>
          <w:p w14:paraId="0BD61111" w14:textId="77777777" w:rsidR="00734FF0" w:rsidRPr="00734FF0" w:rsidRDefault="00734FF0" w:rsidP="00734FF0">
            <w:pPr>
              <w:tabs>
                <w:tab w:val="left" w:pos="900"/>
              </w:tabs>
              <w:spacing w:line="440" w:lineRule="exact"/>
              <w:jc w:val="center"/>
              <w:rPr>
                <w:rFonts w:ascii="仿宋_GB2312" w:eastAsia="仿宋_GB2312" w:hAnsi="方正小标宋简体" w:cs="Times New Roman" w:hint="eastAsia"/>
                <w:spacing w:val="-20"/>
                <w:sz w:val="30"/>
                <w:szCs w:val="30"/>
              </w:rPr>
            </w:pPr>
            <w:r w:rsidRPr="00734FF0">
              <w:rPr>
                <w:rFonts w:ascii="仿宋_GB2312" w:eastAsia="仿宋_GB2312" w:hAnsi="方正小标宋简体" w:cs="Times New Roman" w:hint="eastAsia"/>
                <w:spacing w:val="-20"/>
                <w:sz w:val="30"/>
                <w:szCs w:val="30"/>
              </w:rPr>
              <w:t>30-100</w:t>
            </w:r>
          </w:p>
        </w:tc>
        <w:tc>
          <w:tcPr>
            <w:tcW w:w="1418" w:type="dxa"/>
            <w:vAlign w:val="center"/>
          </w:tcPr>
          <w:p w14:paraId="2E595FC5" w14:textId="77777777" w:rsidR="00734FF0" w:rsidRPr="00734FF0" w:rsidRDefault="00734FF0" w:rsidP="00734FF0">
            <w:pPr>
              <w:tabs>
                <w:tab w:val="left" w:pos="900"/>
              </w:tabs>
              <w:spacing w:line="440" w:lineRule="exact"/>
              <w:jc w:val="center"/>
              <w:rPr>
                <w:rFonts w:ascii="仿宋_GB2312" w:eastAsia="仿宋_GB2312" w:hAnsi="方正小标宋简体" w:cs="Times New Roman" w:hint="eastAsia"/>
                <w:spacing w:val="-20"/>
                <w:sz w:val="30"/>
                <w:szCs w:val="30"/>
              </w:rPr>
            </w:pPr>
            <w:r w:rsidRPr="00734FF0">
              <w:rPr>
                <w:rFonts w:ascii="仿宋_GB2312" w:eastAsia="仿宋_GB2312" w:hAnsi="方正小标宋简体" w:cs="Times New Roman" w:hint="eastAsia"/>
                <w:spacing w:val="-20"/>
                <w:sz w:val="30"/>
                <w:szCs w:val="30"/>
              </w:rPr>
              <w:t>100-1000</w:t>
            </w:r>
          </w:p>
        </w:tc>
        <w:tc>
          <w:tcPr>
            <w:tcW w:w="1418" w:type="dxa"/>
            <w:vAlign w:val="center"/>
          </w:tcPr>
          <w:p w14:paraId="35BBC194" w14:textId="77777777" w:rsidR="00734FF0" w:rsidRPr="00734FF0" w:rsidRDefault="00734FF0" w:rsidP="00734FF0">
            <w:pPr>
              <w:tabs>
                <w:tab w:val="left" w:pos="900"/>
              </w:tabs>
              <w:spacing w:line="440" w:lineRule="exact"/>
              <w:jc w:val="center"/>
              <w:rPr>
                <w:rFonts w:ascii="仿宋_GB2312" w:eastAsia="仿宋_GB2312" w:hAnsi="方正小标宋简体" w:cs="Times New Roman" w:hint="eastAsia"/>
                <w:spacing w:val="-20"/>
                <w:sz w:val="30"/>
                <w:szCs w:val="30"/>
              </w:rPr>
            </w:pPr>
            <w:r w:rsidRPr="00734FF0">
              <w:rPr>
                <w:rFonts w:ascii="仿宋_GB2312" w:eastAsia="仿宋_GB2312" w:hAnsi="方正小标宋简体" w:cs="Times New Roman" w:hint="eastAsia"/>
                <w:spacing w:val="-20"/>
                <w:sz w:val="30"/>
                <w:szCs w:val="30"/>
              </w:rPr>
              <w:t>1000-5000</w:t>
            </w:r>
          </w:p>
        </w:tc>
        <w:tc>
          <w:tcPr>
            <w:tcW w:w="1560" w:type="dxa"/>
            <w:vAlign w:val="center"/>
          </w:tcPr>
          <w:p w14:paraId="7EFE1E1F" w14:textId="77777777" w:rsidR="00734FF0" w:rsidRPr="00734FF0" w:rsidRDefault="00734FF0" w:rsidP="00734FF0">
            <w:pPr>
              <w:tabs>
                <w:tab w:val="left" w:pos="900"/>
              </w:tabs>
              <w:spacing w:line="440" w:lineRule="exact"/>
              <w:jc w:val="center"/>
              <w:rPr>
                <w:rFonts w:ascii="仿宋_GB2312" w:eastAsia="仿宋_GB2312" w:hAnsi="方正小标宋简体" w:cs="Times New Roman" w:hint="eastAsia"/>
                <w:spacing w:val="-20"/>
                <w:sz w:val="30"/>
                <w:szCs w:val="30"/>
              </w:rPr>
            </w:pPr>
            <w:r w:rsidRPr="00734FF0">
              <w:rPr>
                <w:rFonts w:ascii="仿宋_GB2312" w:eastAsia="仿宋_GB2312" w:hAnsi="方正小标宋简体" w:cs="Times New Roman" w:hint="eastAsia"/>
                <w:spacing w:val="-20"/>
                <w:sz w:val="30"/>
                <w:szCs w:val="30"/>
              </w:rPr>
              <w:t>5000-10000</w:t>
            </w:r>
          </w:p>
        </w:tc>
        <w:tc>
          <w:tcPr>
            <w:tcW w:w="1560" w:type="dxa"/>
            <w:vAlign w:val="center"/>
          </w:tcPr>
          <w:p w14:paraId="75D67B34" w14:textId="77777777" w:rsidR="00734FF0" w:rsidRPr="00734FF0" w:rsidRDefault="00734FF0" w:rsidP="00734FF0">
            <w:pPr>
              <w:tabs>
                <w:tab w:val="left" w:pos="900"/>
              </w:tabs>
              <w:spacing w:line="440" w:lineRule="exact"/>
              <w:jc w:val="center"/>
              <w:rPr>
                <w:rFonts w:ascii="仿宋_GB2312" w:eastAsia="仿宋_GB2312" w:hAnsi="方正小标宋简体" w:cs="Times New Roman" w:hint="eastAsia"/>
                <w:spacing w:val="-20"/>
                <w:sz w:val="30"/>
                <w:szCs w:val="30"/>
              </w:rPr>
            </w:pPr>
            <w:r w:rsidRPr="00734FF0">
              <w:rPr>
                <w:rFonts w:ascii="仿宋_GB2312" w:eastAsia="仿宋_GB2312" w:hAnsi="方正小标宋简体" w:cs="Times New Roman" w:hint="eastAsia"/>
                <w:spacing w:val="-20"/>
                <w:sz w:val="30"/>
                <w:szCs w:val="30"/>
              </w:rPr>
              <w:t>10000以上</w:t>
            </w:r>
          </w:p>
        </w:tc>
      </w:tr>
      <w:tr w:rsidR="00734FF0" w:rsidRPr="00734FF0" w14:paraId="584A0F89" w14:textId="77777777" w:rsidTr="00454F2D">
        <w:trPr>
          <w:trHeight w:val="299"/>
          <w:jc w:val="center"/>
        </w:trPr>
        <w:tc>
          <w:tcPr>
            <w:tcW w:w="2178" w:type="dxa"/>
            <w:vAlign w:val="center"/>
          </w:tcPr>
          <w:p w14:paraId="2758261C" w14:textId="77777777" w:rsidR="00734FF0" w:rsidRPr="00734FF0" w:rsidRDefault="00734FF0" w:rsidP="00734FF0">
            <w:pPr>
              <w:spacing w:line="520" w:lineRule="exact"/>
              <w:jc w:val="center"/>
              <w:rPr>
                <w:rFonts w:ascii="仿宋_GB2312" w:eastAsia="仿宋_GB2312" w:hAnsi="方正小标宋简体" w:cs="Times New Roman" w:hint="eastAsia"/>
                <w:sz w:val="32"/>
                <w:szCs w:val="32"/>
              </w:rPr>
            </w:pPr>
          </w:p>
        </w:tc>
        <w:tc>
          <w:tcPr>
            <w:tcW w:w="2698" w:type="dxa"/>
            <w:vAlign w:val="center"/>
          </w:tcPr>
          <w:p w14:paraId="7BBAD0CB" w14:textId="77777777" w:rsidR="00734FF0" w:rsidRPr="00734FF0" w:rsidRDefault="00734FF0" w:rsidP="00734FF0">
            <w:pPr>
              <w:spacing w:line="520" w:lineRule="exact"/>
              <w:jc w:val="center"/>
              <w:rPr>
                <w:rFonts w:ascii="仿宋_GB2312" w:eastAsia="仿宋_GB2312" w:hAnsi="方正小标宋简体" w:cs="Times New Roman" w:hint="eastAsia"/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14:paraId="48E8E6AB" w14:textId="77777777" w:rsidR="00734FF0" w:rsidRPr="00734FF0" w:rsidRDefault="00734FF0" w:rsidP="00734FF0">
            <w:pPr>
              <w:spacing w:line="520" w:lineRule="exact"/>
              <w:jc w:val="center"/>
              <w:rPr>
                <w:rFonts w:ascii="仿宋_GB2312" w:eastAsia="仿宋_GB2312" w:hAnsi="方正小标宋简体" w:cs="Times New Roman" w:hint="eastAsia"/>
                <w:sz w:val="32"/>
                <w:szCs w:val="32"/>
              </w:rPr>
            </w:pPr>
          </w:p>
        </w:tc>
        <w:tc>
          <w:tcPr>
            <w:tcW w:w="1972" w:type="dxa"/>
            <w:vAlign w:val="center"/>
          </w:tcPr>
          <w:p w14:paraId="29E60FC1" w14:textId="77777777" w:rsidR="00734FF0" w:rsidRPr="00734FF0" w:rsidRDefault="00734FF0" w:rsidP="00734FF0">
            <w:pPr>
              <w:spacing w:line="520" w:lineRule="exact"/>
              <w:jc w:val="center"/>
              <w:rPr>
                <w:rFonts w:ascii="仿宋_GB2312" w:eastAsia="仿宋_GB2312" w:hAnsi="方正小标宋简体" w:cs="Times New Roman" w:hint="eastAsia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79F72C96" w14:textId="77777777" w:rsidR="00734FF0" w:rsidRPr="00734FF0" w:rsidRDefault="00734FF0" w:rsidP="00734FF0">
            <w:pPr>
              <w:spacing w:line="520" w:lineRule="exact"/>
              <w:jc w:val="center"/>
              <w:rPr>
                <w:rFonts w:ascii="仿宋_GB2312" w:eastAsia="仿宋_GB2312" w:hAnsi="方正小标宋简体" w:cs="Times New Roman" w:hint="eastAsia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1A766FA7" w14:textId="77777777" w:rsidR="00734FF0" w:rsidRPr="00734FF0" w:rsidRDefault="00734FF0" w:rsidP="00734FF0">
            <w:pPr>
              <w:spacing w:line="520" w:lineRule="exact"/>
              <w:jc w:val="center"/>
              <w:rPr>
                <w:rFonts w:ascii="仿宋_GB2312" w:eastAsia="仿宋_GB2312" w:hAnsi="方正小标宋简体" w:cs="Times New Roman" w:hint="eastAsia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4CA62891" w14:textId="77777777" w:rsidR="00734FF0" w:rsidRPr="00734FF0" w:rsidRDefault="00734FF0" w:rsidP="00734FF0">
            <w:pPr>
              <w:spacing w:line="520" w:lineRule="exact"/>
              <w:jc w:val="center"/>
              <w:rPr>
                <w:rFonts w:ascii="仿宋_GB2312" w:eastAsia="仿宋_GB2312" w:hAnsi="方正小标宋简体" w:cs="Times New Roman" w:hint="eastAsia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1D6F26C8" w14:textId="77777777" w:rsidR="00734FF0" w:rsidRPr="00734FF0" w:rsidRDefault="00734FF0" w:rsidP="00734FF0">
            <w:pPr>
              <w:spacing w:line="520" w:lineRule="exact"/>
              <w:jc w:val="center"/>
              <w:rPr>
                <w:rFonts w:ascii="仿宋_GB2312" w:eastAsia="仿宋_GB2312" w:hAnsi="方正小标宋简体" w:cs="Times New Roman" w:hint="eastAsia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4C2F93E8" w14:textId="77777777" w:rsidR="00734FF0" w:rsidRPr="00734FF0" w:rsidRDefault="00734FF0" w:rsidP="00734FF0">
            <w:pPr>
              <w:spacing w:line="520" w:lineRule="exact"/>
              <w:jc w:val="center"/>
              <w:rPr>
                <w:rFonts w:ascii="仿宋_GB2312" w:eastAsia="仿宋_GB2312" w:hAnsi="方正小标宋简体" w:cs="Times New Roman" w:hint="eastAsia"/>
                <w:sz w:val="32"/>
                <w:szCs w:val="32"/>
              </w:rPr>
            </w:pPr>
          </w:p>
        </w:tc>
      </w:tr>
    </w:tbl>
    <w:p w14:paraId="2C42D5F5" w14:textId="77777777" w:rsidR="00734FF0" w:rsidRPr="00734FF0" w:rsidRDefault="00734FF0" w:rsidP="00734FF0">
      <w:pPr>
        <w:spacing w:line="520" w:lineRule="exact"/>
        <w:rPr>
          <w:rFonts w:ascii="仿宋_GB2312" w:eastAsia="仿宋_GB2312" w:hAnsi="方正小标宋简体" w:cs="Times New Roman" w:hint="eastAsia"/>
          <w:spacing w:val="-10"/>
          <w:sz w:val="32"/>
          <w:szCs w:val="32"/>
        </w:rPr>
      </w:pPr>
      <w:r w:rsidRPr="00734FF0">
        <w:rPr>
          <w:rFonts w:ascii="仿宋_GB2312" w:eastAsia="仿宋_GB2312" w:hAnsi="方正小标宋简体" w:cs="Times New Roman" w:hint="eastAsia"/>
          <w:spacing w:val="-10"/>
          <w:sz w:val="32"/>
          <w:szCs w:val="32"/>
        </w:rPr>
        <w:t>说明：</w:t>
      </w:r>
    </w:p>
    <w:p w14:paraId="1B16F405" w14:textId="77777777" w:rsidR="00734FF0" w:rsidRPr="00734FF0" w:rsidRDefault="00734FF0" w:rsidP="00734FF0">
      <w:pPr>
        <w:spacing w:line="520" w:lineRule="exact"/>
        <w:ind w:firstLine="560"/>
        <w:rPr>
          <w:rFonts w:ascii="仿宋_GB2312" w:eastAsia="仿宋_GB2312" w:hAnsi="方正小标宋简体" w:cs="Times New Roman" w:hint="eastAsia"/>
          <w:spacing w:val="-10"/>
          <w:sz w:val="32"/>
          <w:szCs w:val="32"/>
        </w:rPr>
      </w:pPr>
      <w:r w:rsidRPr="00734FF0">
        <w:rPr>
          <w:rFonts w:ascii="仿宋_GB2312" w:eastAsia="仿宋_GB2312" w:hAnsi="方正小标宋简体" w:cs="Times New Roman" w:hint="eastAsia"/>
          <w:spacing w:val="-10"/>
          <w:sz w:val="32"/>
          <w:szCs w:val="32"/>
        </w:rPr>
        <w:t>1.企业价值评估项目以资产总额和负债总额合计值为计费额度。</w:t>
      </w:r>
    </w:p>
    <w:p w14:paraId="5A9C1964" w14:textId="77777777" w:rsidR="00734FF0" w:rsidRPr="00734FF0" w:rsidRDefault="00734FF0" w:rsidP="00734FF0">
      <w:pPr>
        <w:spacing w:line="520" w:lineRule="exact"/>
        <w:ind w:firstLine="560"/>
        <w:rPr>
          <w:rFonts w:ascii="仿宋_GB2312" w:eastAsia="仿宋_GB2312" w:hAnsi="方正小标宋简体" w:cs="Times New Roman" w:hint="eastAsia"/>
          <w:spacing w:val="-10"/>
          <w:sz w:val="32"/>
          <w:szCs w:val="32"/>
        </w:rPr>
      </w:pPr>
      <w:r w:rsidRPr="00734FF0">
        <w:rPr>
          <w:rFonts w:ascii="仿宋_GB2312" w:eastAsia="仿宋_GB2312" w:hAnsi="方正小标宋简体" w:cs="Times New Roman" w:hint="eastAsia"/>
          <w:spacing w:val="-10"/>
          <w:sz w:val="32"/>
          <w:szCs w:val="32"/>
        </w:rPr>
        <w:t>2.财产处置未成交的，按照我机构合理的实际支出计付费用；财产处置成交价高于评估价的，以评估价为基准计付费用；财产处置成交价低于评估价的，以财产处置成交价为基准计付费用。</w:t>
      </w:r>
    </w:p>
    <w:p w14:paraId="1F3DCAB4" w14:textId="6533665A" w:rsidR="00734FF0" w:rsidRDefault="00734FF0" w:rsidP="00454F2D">
      <w:pPr>
        <w:spacing w:line="520" w:lineRule="exact"/>
        <w:ind w:firstLineChars="200" w:firstLine="600"/>
        <w:rPr>
          <w:rFonts w:ascii="仿宋_GB2312" w:eastAsia="仿宋_GB2312" w:hAnsi="方正小标宋简体" w:cs="Times New Roman" w:hint="eastAsia"/>
          <w:spacing w:val="-10"/>
          <w:sz w:val="32"/>
          <w:szCs w:val="32"/>
        </w:rPr>
      </w:pPr>
      <w:r w:rsidRPr="00734FF0">
        <w:rPr>
          <w:rFonts w:ascii="仿宋_GB2312" w:eastAsia="仿宋_GB2312" w:hAnsi="方正小标宋简体" w:cs="Times New Roman" w:hint="eastAsia"/>
          <w:spacing w:val="-10"/>
          <w:sz w:val="32"/>
          <w:szCs w:val="32"/>
        </w:rPr>
        <w:t>3.上述收费标准如需调整，将以书面形式报中国资产评估协会备案，并向社会公示。</w:t>
      </w:r>
    </w:p>
    <w:p w14:paraId="7FEA7743" w14:textId="77777777" w:rsidR="00454F2D" w:rsidRPr="00734FF0" w:rsidRDefault="00454F2D" w:rsidP="00454F2D">
      <w:pPr>
        <w:spacing w:line="520" w:lineRule="exact"/>
        <w:ind w:firstLineChars="200" w:firstLine="600"/>
        <w:rPr>
          <w:rFonts w:ascii="仿宋_GB2312" w:eastAsia="仿宋_GB2312" w:hAnsi="方正小标宋简体" w:cs="Times New Roman" w:hint="eastAsia"/>
          <w:spacing w:val="-10"/>
          <w:sz w:val="32"/>
          <w:szCs w:val="32"/>
        </w:rPr>
      </w:pPr>
    </w:p>
    <w:p w14:paraId="20960DBF" w14:textId="77777777" w:rsidR="00734FF0" w:rsidRPr="00734FF0" w:rsidRDefault="00734FF0" w:rsidP="00454F2D">
      <w:pPr>
        <w:spacing w:line="460" w:lineRule="exact"/>
        <w:ind w:leftChars="171" w:left="359" w:firstLineChars="3200" w:firstLine="10240"/>
        <w:rPr>
          <w:rFonts w:ascii="仿宋_GB2312" w:eastAsia="仿宋_GB2312" w:hAnsi="方正小标宋简体" w:cs="Times New Roman" w:hint="eastAsia"/>
          <w:sz w:val="32"/>
          <w:szCs w:val="32"/>
        </w:rPr>
      </w:pPr>
      <w:r w:rsidRPr="00734FF0">
        <w:rPr>
          <w:rFonts w:ascii="仿宋_GB2312" w:eastAsia="仿宋_GB2312" w:hAnsi="方正小标宋简体" w:cs="Times New Roman" w:hint="eastAsia"/>
          <w:sz w:val="32"/>
          <w:szCs w:val="32"/>
        </w:rPr>
        <w:t>机构名称及盖章</w:t>
      </w:r>
    </w:p>
    <w:p w14:paraId="48BF9CAB" w14:textId="0B927D59" w:rsidR="00B7403D" w:rsidRPr="000C74C6" w:rsidRDefault="00734FF0" w:rsidP="000C74C6">
      <w:pPr>
        <w:spacing w:line="460" w:lineRule="exact"/>
        <w:ind w:left="360"/>
        <w:rPr>
          <w:rFonts w:ascii="仿宋_GB2312" w:eastAsia="仿宋_GB2312" w:hAnsi="方正小标宋简体" w:cs="Times New Roman" w:hint="eastAsia"/>
          <w:sz w:val="32"/>
          <w:szCs w:val="32"/>
        </w:rPr>
        <w:sectPr w:rsidR="00B7403D" w:rsidRPr="000C74C6" w:rsidSect="00454F2D">
          <w:headerReference w:type="default" r:id="rId10"/>
          <w:footerReference w:type="default" r:id="rId11"/>
          <w:pgSz w:w="16838" w:h="11906" w:orient="landscape"/>
          <w:pgMar w:top="851" w:right="1134" w:bottom="851" w:left="1134" w:header="1191" w:footer="1446" w:gutter="0"/>
          <w:cols w:space="425"/>
          <w:docGrid w:type="lines" w:linePitch="312"/>
        </w:sectPr>
      </w:pPr>
      <w:r w:rsidRPr="00734FF0">
        <w:rPr>
          <w:rFonts w:ascii="仿宋_GB2312" w:eastAsia="仿宋_GB2312" w:hAnsi="方正小标宋简体" w:cs="Times New Roman" w:hint="eastAsia"/>
          <w:sz w:val="32"/>
          <w:szCs w:val="32"/>
        </w:rPr>
        <w:t xml:space="preserve">                                                                2025年  月  日</w:t>
      </w:r>
    </w:p>
    <w:p w14:paraId="2E8B969F" w14:textId="77777777" w:rsidR="000C74C6" w:rsidRPr="000C74C6" w:rsidRDefault="000C74C6" w:rsidP="000C74C6">
      <w:pPr>
        <w:rPr>
          <w:rFonts w:ascii="仿宋_GB2312" w:eastAsia="仿宋_GB2312" w:hAnsiTheme="minorEastAsia" w:hint="eastAsia"/>
          <w:sz w:val="32"/>
          <w:szCs w:val="32"/>
        </w:rPr>
      </w:pPr>
    </w:p>
    <w:sectPr w:rsidR="000C74C6" w:rsidRPr="000C74C6" w:rsidSect="00372569">
      <w:pgSz w:w="11906" w:h="16838"/>
      <w:pgMar w:top="2155" w:right="1588" w:bottom="1928" w:left="1588" w:header="1191" w:footer="1446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314BA" w14:textId="77777777" w:rsidR="00885859" w:rsidRDefault="00885859" w:rsidP="00534095">
      <w:pPr>
        <w:rPr>
          <w:rFonts w:hint="eastAsia"/>
        </w:rPr>
      </w:pPr>
      <w:r>
        <w:separator/>
      </w:r>
    </w:p>
  </w:endnote>
  <w:endnote w:type="continuationSeparator" w:id="0">
    <w:p w14:paraId="79E640D8" w14:textId="77777777" w:rsidR="00885859" w:rsidRDefault="00885859" w:rsidP="0053409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E22F6" w14:textId="0C7168D3" w:rsidR="004A460F" w:rsidRPr="004A460F" w:rsidRDefault="004A460F">
    <w:pPr>
      <w:pStyle w:val="af1"/>
      <w:rPr>
        <w:rFonts w:ascii="宋体" w:eastAsia="宋体" w:hAnsi="宋体" w:cs="宋体" w:hint="eastAsia"/>
        <w:sz w:val="28"/>
        <w:szCs w:val="28"/>
      </w:rPr>
    </w:pPr>
    <w:r>
      <w:rPr>
        <w:rFonts w:ascii="宋体" w:eastAsia="宋体" w:hAnsi="宋体" w:cs="宋体" w:hint="eastAsia"/>
        <w:sz w:val="28"/>
        <w:szCs w:val="28"/>
      </w:rPr>
      <w:t xml:space="preserve">— </w:t>
    </w:r>
    <w:r>
      <w:rPr>
        <w:rFonts w:ascii="宋体" w:eastAsia="宋体" w:hAnsi="宋体" w:cs="宋体" w:hint="eastAsia"/>
        <w:sz w:val="28"/>
        <w:szCs w:val="28"/>
      </w:rPr>
      <w:fldChar w:fldCharType="begin"/>
    </w:r>
    <w:r>
      <w:rPr>
        <w:rFonts w:ascii="宋体" w:eastAsia="宋体" w:hAnsi="宋体" w:cs="宋体" w:hint="eastAsia"/>
        <w:sz w:val="28"/>
        <w:szCs w:val="28"/>
      </w:rPr>
      <w:instrText xml:space="preserve"> PAGE  \* MERGEFORMAT </w:instrText>
    </w:r>
    <w:r>
      <w:rPr>
        <w:rFonts w:ascii="宋体" w:eastAsia="宋体" w:hAnsi="宋体" w:cs="宋体" w:hint="eastAsia"/>
        <w:sz w:val="28"/>
        <w:szCs w:val="28"/>
      </w:rPr>
      <w:fldChar w:fldCharType="separate"/>
    </w:r>
    <w:r w:rsidR="00E539DE">
      <w:rPr>
        <w:rFonts w:ascii="宋体" w:eastAsia="宋体" w:hAnsi="宋体" w:cs="宋体"/>
        <w:noProof/>
        <w:sz w:val="28"/>
        <w:szCs w:val="28"/>
      </w:rPr>
      <w:t>2</w:t>
    </w:r>
    <w:r>
      <w:rPr>
        <w:rFonts w:ascii="宋体" w:eastAsia="宋体" w:hAnsi="宋体" w:cs="宋体" w:hint="eastAsia"/>
        <w:sz w:val="28"/>
        <w:szCs w:val="28"/>
      </w:rPr>
      <w:fldChar w:fldCharType="end"/>
    </w:r>
    <w:r>
      <w:rPr>
        <w:rFonts w:ascii="宋体" w:eastAsia="宋体" w:hAnsi="宋体" w:cs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56F21" w14:textId="5E83F985" w:rsidR="004A460F" w:rsidRPr="004A460F" w:rsidRDefault="004A460F" w:rsidP="004A460F">
    <w:pPr>
      <w:pStyle w:val="af1"/>
      <w:jc w:val="right"/>
      <w:rPr>
        <w:rFonts w:ascii="宋体" w:eastAsia="宋体" w:hAnsi="宋体" w:cs="宋体" w:hint="eastAsia"/>
        <w:sz w:val="28"/>
        <w:szCs w:val="28"/>
      </w:rPr>
    </w:pPr>
    <w:r>
      <w:rPr>
        <w:rFonts w:ascii="宋体" w:eastAsia="宋体" w:hAnsi="宋体" w:cs="宋体" w:hint="eastAsia"/>
        <w:sz w:val="28"/>
        <w:szCs w:val="28"/>
      </w:rPr>
      <w:t xml:space="preserve">— </w:t>
    </w:r>
    <w:r>
      <w:rPr>
        <w:rFonts w:ascii="宋体" w:eastAsia="宋体" w:hAnsi="宋体" w:cs="宋体" w:hint="eastAsia"/>
        <w:sz w:val="28"/>
        <w:szCs w:val="28"/>
      </w:rPr>
      <w:fldChar w:fldCharType="begin"/>
    </w:r>
    <w:r>
      <w:rPr>
        <w:rFonts w:ascii="宋体" w:eastAsia="宋体" w:hAnsi="宋体" w:cs="宋体" w:hint="eastAsia"/>
        <w:sz w:val="28"/>
        <w:szCs w:val="28"/>
      </w:rPr>
      <w:instrText xml:space="preserve"> PAGE  \* MERGEFORMAT </w:instrText>
    </w:r>
    <w:r>
      <w:rPr>
        <w:rFonts w:ascii="宋体" w:eastAsia="宋体" w:hAnsi="宋体" w:cs="宋体" w:hint="eastAsia"/>
        <w:sz w:val="28"/>
        <w:szCs w:val="28"/>
      </w:rPr>
      <w:fldChar w:fldCharType="separate"/>
    </w:r>
    <w:r w:rsidR="00E539DE">
      <w:rPr>
        <w:rFonts w:ascii="宋体" w:eastAsia="宋体" w:hAnsi="宋体" w:cs="宋体"/>
        <w:noProof/>
        <w:sz w:val="28"/>
        <w:szCs w:val="28"/>
      </w:rPr>
      <w:t>1</w:t>
    </w:r>
    <w:r>
      <w:rPr>
        <w:rFonts w:ascii="宋体" w:eastAsia="宋体" w:hAnsi="宋体" w:cs="宋体" w:hint="eastAsia"/>
        <w:sz w:val="28"/>
        <w:szCs w:val="28"/>
      </w:rPr>
      <w:fldChar w:fldCharType="end"/>
    </w:r>
    <w:r>
      <w:rPr>
        <w:rFonts w:ascii="宋体" w:eastAsia="宋体" w:hAnsi="宋体" w:cs="宋体" w:hint="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61B55" w14:textId="77777777" w:rsidR="00A34DE0" w:rsidRPr="004A460F" w:rsidRDefault="00A34DE0" w:rsidP="004A460F">
    <w:pPr>
      <w:pStyle w:val="af1"/>
      <w:jc w:val="right"/>
      <w:rPr>
        <w:rFonts w:ascii="宋体" w:eastAsia="宋体" w:hAnsi="宋体" w:cs="宋体" w:hint="eastAsia"/>
        <w:sz w:val="28"/>
        <w:szCs w:val="28"/>
      </w:rPr>
    </w:pPr>
    <w:r>
      <w:rPr>
        <w:rFonts w:ascii="宋体" w:eastAsia="宋体" w:hAnsi="宋体" w:cs="宋体" w:hint="eastAsia"/>
        <w:sz w:val="28"/>
        <w:szCs w:val="28"/>
      </w:rPr>
      <w:t xml:space="preserve">— </w:t>
    </w:r>
    <w:r>
      <w:rPr>
        <w:rFonts w:ascii="宋体" w:eastAsia="宋体" w:hAnsi="宋体" w:cs="宋体" w:hint="eastAsia"/>
        <w:sz w:val="28"/>
        <w:szCs w:val="28"/>
      </w:rPr>
      <w:fldChar w:fldCharType="begin"/>
    </w:r>
    <w:r>
      <w:rPr>
        <w:rFonts w:ascii="宋体" w:eastAsia="宋体" w:hAnsi="宋体" w:cs="宋体" w:hint="eastAsia"/>
        <w:sz w:val="28"/>
        <w:szCs w:val="28"/>
      </w:rPr>
      <w:instrText xml:space="preserve"> PAGE  \* MERGEFORMAT </w:instrText>
    </w:r>
    <w:r>
      <w:rPr>
        <w:rFonts w:ascii="宋体" w:eastAsia="宋体" w:hAnsi="宋体" w:cs="宋体" w:hint="eastAsia"/>
        <w:sz w:val="28"/>
        <w:szCs w:val="28"/>
      </w:rPr>
      <w:fldChar w:fldCharType="separate"/>
    </w:r>
    <w:r w:rsidR="00E539DE">
      <w:rPr>
        <w:rFonts w:ascii="宋体" w:eastAsia="宋体" w:hAnsi="宋体" w:cs="宋体"/>
        <w:noProof/>
        <w:sz w:val="28"/>
        <w:szCs w:val="28"/>
      </w:rPr>
      <w:t>7</w:t>
    </w:r>
    <w:r>
      <w:rPr>
        <w:rFonts w:ascii="宋体" w:eastAsia="宋体" w:hAnsi="宋体" w:cs="宋体" w:hint="eastAsia"/>
        <w:sz w:val="28"/>
        <w:szCs w:val="28"/>
      </w:rPr>
      <w:fldChar w:fldCharType="end"/>
    </w:r>
    <w:r>
      <w:rPr>
        <w:rFonts w:ascii="宋体" w:eastAsia="宋体" w:hAnsi="宋体" w:cs="宋体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887CB" w14:textId="77777777" w:rsidR="00885859" w:rsidRDefault="00885859" w:rsidP="00534095">
      <w:pPr>
        <w:rPr>
          <w:rFonts w:hint="eastAsia"/>
        </w:rPr>
      </w:pPr>
      <w:r>
        <w:separator/>
      </w:r>
    </w:p>
  </w:footnote>
  <w:footnote w:type="continuationSeparator" w:id="0">
    <w:p w14:paraId="77194C96" w14:textId="77777777" w:rsidR="00885859" w:rsidRDefault="00885859" w:rsidP="0053409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68A92" w14:textId="77777777" w:rsidR="00454F2D" w:rsidRDefault="00454F2D" w:rsidP="00454F2D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96BB5"/>
    <w:multiLevelType w:val="hybridMultilevel"/>
    <w:tmpl w:val="280843DA"/>
    <w:lvl w:ilvl="0" w:tplc="8E1E9EF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62E2E3F0">
      <w:start w:val="1"/>
      <w:numFmt w:val="japaneseCounting"/>
      <w:lvlText w:val="（%2）"/>
      <w:lvlJc w:val="left"/>
      <w:pPr>
        <w:ind w:left="216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5A787D5E"/>
    <w:multiLevelType w:val="hybridMultilevel"/>
    <w:tmpl w:val="AB8C86D2"/>
    <w:lvl w:ilvl="0" w:tplc="53AAF62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667254114">
    <w:abstractNumId w:val="0"/>
  </w:num>
  <w:num w:numId="2" w16cid:durableId="731661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49"/>
    <w:rsid w:val="0008083E"/>
    <w:rsid w:val="00083ABC"/>
    <w:rsid w:val="00083D50"/>
    <w:rsid w:val="000A7714"/>
    <w:rsid w:val="000C1FB4"/>
    <w:rsid w:val="000C74C6"/>
    <w:rsid w:val="000F2FBA"/>
    <w:rsid w:val="001F6D8E"/>
    <w:rsid w:val="00202E09"/>
    <w:rsid w:val="00246282"/>
    <w:rsid w:val="00254C4A"/>
    <w:rsid w:val="00273D75"/>
    <w:rsid w:val="002A07D3"/>
    <w:rsid w:val="002B6950"/>
    <w:rsid w:val="002C1F37"/>
    <w:rsid w:val="003054A3"/>
    <w:rsid w:val="00333542"/>
    <w:rsid w:val="00337542"/>
    <w:rsid w:val="003508DC"/>
    <w:rsid w:val="00365BC8"/>
    <w:rsid w:val="00372569"/>
    <w:rsid w:val="004502CD"/>
    <w:rsid w:val="00454F2D"/>
    <w:rsid w:val="004A460F"/>
    <w:rsid w:val="004A481F"/>
    <w:rsid w:val="004B2C01"/>
    <w:rsid w:val="004E10EC"/>
    <w:rsid w:val="00532D49"/>
    <w:rsid w:val="00534095"/>
    <w:rsid w:val="00570649"/>
    <w:rsid w:val="005A4A5E"/>
    <w:rsid w:val="006025CE"/>
    <w:rsid w:val="00613079"/>
    <w:rsid w:val="00641402"/>
    <w:rsid w:val="00657A4D"/>
    <w:rsid w:val="00665C69"/>
    <w:rsid w:val="00681D5E"/>
    <w:rsid w:val="00695D7B"/>
    <w:rsid w:val="00734FF0"/>
    <w:rsid w:val="00780096"/>
    <w:rsid w:val="007D33A6"/>
    <w:rsid w:val="007F2C4D"/>
    <w:rsid w:val="00885859"/>
    <w:rsid w:val="008E0FFE"/>
    <w:rsid w:val="00910CC4"/>
    <w:rsid w:val="00950570"/>
    <w:rsid w:val="009B7C74"/>
    <w:rsid w:val="009F1B1A"/>
    <w:rsid w:val="00A11999"/>
    <w:rsid w:val="00A12DB6"/>
    <w:rsid w:val="00A34DE0"/>
    <w:rsid w:val="00A7529A"/>
    <w:rsid w:val="00AB6C58"/>
    <w:rsid w:val="00B05DA4"/>
    <w:rsid w:val="00B70A49"/>
    <w:rsid w:val="00B7403D"/>
    <w:rsid w:val="00B922E3"/>
    <w:rsid w:val="00B92D12"/>
    <w:rsid w:val="00B9322B"/>
    <w:rsid w:val="00BA2E8D"/>
    <w:rsid w:val="00BC0411"/>
    <w:rsid w:val="00BF088B"/>
    <w:rsid w:val="00C13E6F"/>
    <w:rsid w:val="00CB583D"/>
    <w:rsid w:val="00CC38C3"/>
    <w:rsid w:val="00CD20C7"/>
    <w:rsid w:val="00CE3492"/>
    <w:rsid w:val="00CF0BF3"/>
    <w:rsid w:val="00CF6D0D"/>
    <w:rsid w:val="00D07765"/>
    <w:rsid w:val="00D641F7"/>
    <w:rsid w:val="00DA7367"/>
    <w:rsid w:val="00E32D1F"/>
    <w:rsid w:val="00E43699"/>
    <w:rsid w:val="00E539DE"/>
    <w:rsid w:val="00EE1A9F"/>
    <w:rsid w:val="00EE2677"/>
    <w:rsid w:val="00F11EDF"/>
    <w:rsid w:val="00F702B9"/>
    <w:rsid w:val="00F81B4E"/>
    <w:rsid w:val="00FE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FB9350"/>
  <w15:docId w15:val="{D81F1196-9222-406E-B7A0-4A0CF45E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0A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A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A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0A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A4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0A4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0A4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0A4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A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0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0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0A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0A4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70A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0A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0A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0A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0A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0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0A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0A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0A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0A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0A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0A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0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0A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0A49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70A49"/>
    <w:rPr>
      <w:color w:val="0563C1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B70A49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5340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534095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qFormat/>
    <w:rsid w:val="005340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qFormat/>
    <w:rsid w:val="00534095"/>
    <w:rPr>
      <w:sz w:val="18"/>
      <w:szCs w:val="18"/>
    </w:rPr>
  </w:style>
  <w:style w:type="paragraph" w:styleId="af3">
    <w:name w:val="Date"/>
    <w:basedOn w:val="a"/>
    <w:next w:val="a"/>
    <w:link w:val="af4"/>
    <w:uiPriority w:val="99"/>
    <w:semiHidden/>
    <w:unhideWhenUsed/>
    <w:rsid w:val="00A12DB6"/>
    <w:pPr>
      <w:ind w:leftChars="2500" w:left="100"/>
    </w:pPr>
  </w:style>
  <w:style w:type="character" w:customStyle="1" w:styleId="af4">
    <w:name w:val="日期 字符"/>
    <w:basedOn w:val="a0"/>
    <w:link w:val="af3"/>
    <w:uiPriority w:val="99"/>
    <w:semiHidden/>
    <w:rsid w:val="00A12DB6"/>
  </w:style>
  <w:style w:type="table" w:customStyle="1" w:styleId="12">
    <w:name w:val="网格型1"/>
    <w:basedOn w:val="a1"/>
    <w:next w:val="af5"/>
    <w:uiPriority w:val="59"/>
    <w:rsid w:val="00734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Table Grid"/>
    <w:basedOn w:val="a1"/>
    <w:uiPriority w:val="39"/>
    <w:rsid w:val="00734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454F2D"/>
    <w:rPr>
      <w:sz w:val="18"/>
      <w:szCs w:val="18"/>
    </w:rPr>
  </w:style>
  <w:style w:type="character" w:customStyle="1" w:styleId="af7">
    <w:name w:val="批注框文本 字符"/>
    <w:basedOn w:val="a0"/>
    <w:link w:val="af6"/>
    <w:uiPriority w:val="99"/>
    <w:semiHidden/>
    <w:rsid w:val="00454F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6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FFCAE-0D91-4010-9494-84992389F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314</Words>
  <Characters>325</Characters>
  <Application>Microsoft Office Word</Application>
  <DocSecurity>0</DocSecurity>
  <Lines>36</Lines>
  <Paragraphs>20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李丝丝</dc:creator>
  <cp:keywords/>
  <dc:description/>
  <cp:lastModifiedBy>Gansuzhuxie</cp:lastModifiedBy>
  <cp:revision>2</cp:revision>
  <cp:lastPrinted>2025-05-29T02:28:00Z</cp:lastPrinted>
  <dcterms:created xsi:type="dcterms:W3CDTF">2025-06-04T10:14:00Z</dcterms:created>
  <dcterms:modified xsi:type="dcterms:W3CDTF">2025-06-04T10:14:00Z</dcterms:modified>
</cp:coreProperties>
</file>